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7204" w14:textId="77777777" w:rsidR="00BC3276" w:rsidRPr="00BC3276" w:rsidRDefault="00BC3276" w:rsidP="00BC3276">
      <w:pPr>
        <w:jc w:val="center"/>
        <w:rPr>
          <w:sz w:val="24"/>
          <w:szCs w:val="24"/>
          <w:lang w:val="en-150"/>
        </w:rPr>
      </w:pPr>
      <w:r w:rsidRPr="00BC3276">
        <w:rPr>
          <w:b/>
          <w:bCs/>
          <w:sz w:val="24"/>
          <w:szCs w:val="24"/>
          <w:lang w:val="en-150"/>
        </w:rPr>
        <w:t>The Rise of Artificial Intelligence in Healthcare: Transforming Patient Care and Beyond</w:t>
      </w:r>
    </w:p>
    <w:p w14:paraId="7DD7E95A" w14:textId="77777777" w:rsidR="00BC3276" w:rsidRPr="00BC3276" w:rsidRDefault="00BC3276" w:rsidP="00BC3276">
      <w:pPr>
        <w:rPr>
          <w:lang w:val="en-150"/>
        </w:rPr>
      </w:pPr>
      <w:r w:rsidRPr="00BC3276">
        <w:rPr>
          <w:b/>
          <w:bCs/>
          <w:lang w:val="en-150"/>
        </w:rPr>
        <w:t>Introduction</w:t>
      </w:r>
    </w:p>
    <w:p w14:paraId="5F202318" w14:textId="77777777" w:rsidR="00BC3276" w:rsidRPr="00BC3276" w:rsidRDefault="00BC3276" w:rsidP="00BC3276">
      <w:pPr>
        <w:rPr>
          <w:lang w:val="en-150"/>
        </w:rPr>
      </w:pPr>
      <w:r w:rsidRPr="00BC3276">
        <w:rPr>
          <w:lang w:val="en-150"/>
        </w:rPr>
        <w:t>Artificial Intelligence (AI) has emerged as a game-changer across various industries, and one sector that has seen significant transformation is healthcare. With its potential to revolutionize patient care, disease diagnosis, drug discovery, and operational efficiency, AI is steadily becoming an integral part of the modern healthcare landscape. In this article, we delve into the profound impact of AI in healthcare and explore its potential to improve patient outcomes, enhance medical research, and alleviate the burden on healthcare systems worldwide.</w:t>
      </w:r>
    </w:p>
    <w:p w14:paraId="6EEF443B" w14:textId="77777777" w:rsidR="00BC3276" w:rsidRPr="00BC3276" w:rsidRDefault="00BC3276" w:rsidP="00BC3276">
      <w:pPr>
        <w:rPr>
          <w:lang w:val="en-150"/>
        </w:rPr>
      </w:pPr>
      <w:r w:rsidRPr="00BC3276">
        <w:rPr>
          <w:b/>
          <w:bCs/>
          <w:lang w:val="en-150"/>
        </w:rPr>
        <w:t>1. AI-Driven Diagnosis and Treatment</w:t>
      </w:r>
    </w:p>
    <w:p w14:paraId="6C197694" w14:textId="77777777" w:rsidR="00BC3276" w:rsidRPr="00BC3276" w:rsidRDefault="00BC3276" w:rsidP="00BC3276">
      <w:pPr>
        <w:rPr>
          <w:lang w:val="en-150"/>
        </w:rPr>
      </w:pPr>
      <w:r w:rsidRPr="00BC3276">
        <w:rPr>
          <w:lang w:val="en-150"/>
        </w:rPr>
        <w:t xml:space="preserve">One of the most promising applications of AI in healthcare is its role in diagnosing diseases accurately and suggesting personalized treatment plans. AI algorithms can </w:t>
      </w:r>
      <w:proofErr w:type="spellStart"/>
      <w:r w:rsidRPr="00BC3276">
        <w:rPr>
          <w:lang w:val="en-150"/>
        </w:rPr>
        <w:t>analyze</w:t>
      </w:r>
      <w:proofErr w:type="spellEnd"/>
      <w:r w:rsidRPr="00BC3276">
        <w:rPr>
          <w:lang w:val="en-150"/>
        </w:rPr>
        <w:t xml:space="preserve"> vast amounts of patient data, including medical records, imaging scans, and genetic information, to identify patterns that might not be apparent to human physicians. By leveraging machine learning, AI systems can continually improve their diagnostic accuracy as they process more data, leading to earlier detection of diseases and better treatment decisions.</w:t>
      </w:r>
    </w:p>
    <w:p w14:paraId="27E70261" w14:textId="77777777" w:rsidR="00BC3276" w:rsidRPr="00BC3276" w:rsidRDefault="00BC3276" w:rsidP="00BC3276">
      <w:pPr>
        <w:rPr>
          <w:lang w:val="en-150"/>
        </w:rPr>
      </w:pPr>
      <w:r w:rsidRPr="00BC3276">
        <w:rPr>
          <w:b/>
          <w:bCs/>
          <w:lang w:val="en-150"/>
        </w:rPr>
        <w:t>2. Improving Patient Outcomes and Safety</w:t>
      </w:r>
    </w:p>
    <w:p w14:paraId="64530B64" w14:textId="77777777" w:rsidR="00BC3276" w:rsidRPr="00BC3276" w:rsidRDefault="00BC3276" w:rsidP="00BC3276">
      <w:pPr>
        <w:rPr>
          <w:lang w:val="en-150"/>
        </w:rPr>
      </w:pPr>
      <w:r w:rsidRPr="00BC3276">
        <w:rPr>
          <w:lang w:val="en-150"/>
        </w:rPr>
        <w:t>AI-powered systems are revolutionizing patient monitoring and care. Wearable devices equipped with AI can continuously track vital signs and provide real-time feedback to healthcare providers. This enables timely interventions and reduces the risk of medical emergencies. Additionally, AI can help predict patient deterioration, assisting healthcare professionals in proactively addressing potential complications before they escalate.</w:t>
      </w:r>
    </w:p>
    <w:p w14:paraId="60E8F875" w14:textId="77777777" w:rsidR="00BC3276" w:rsidRPr="00BC3276" w:rsidRDefault="00BC3276" w:rsidP="00BC3276">
      <w:pPr>
        <w:rPr>
          <w:lang w:val="en-150"/>
        </w:rPr>
      </w:pPr>
      <w:r w:rsidRPr="00BC3276">
        <w:rPr>
          <w:b/>
          <w:bCs/>
          <w:lang w:val="en-150"/>
        </w:rPr>
        <w:t>3. Drug Discovery and Development</w:t>
      </w:r>
    </w:p>
    <w:p w14:paraId="64908761" w14:textId="77777777" w:rsidR="00BC3276" w:rsidRPr="00BC3276" w:rsidRDefault="00BC3276" w:rsidP="00BC3276">
      <w:pPr>
        <w:rPr>
          <w:lang w:val="en-150"/>
        </w:rPr>
      </w:pPr>
      <w:r w:rsidRPr="00BC3276">
        <w:rPr>
          <w:lang w:val="en-150"/>
        </w:rPr>
        <w:t xml:space="preserve">The traditional drug discovery process is time-consuming and costly. AI is streamlining this process by </w:t>
      </w:r>
      <w:proofErr w:type="spellStart"/>
      <w:r w:rsidRPr="00BC3276">
        <w:rPr>
          <w:lang w:val="en-150"/>
        </w:rPr>
        <w:t>analyzing</w:t>
      </w:r>
      <w:proofErr w:type="spellEnd"/>
      <w:r w:rsidRPr="00BC3276">
        <w:rPr>
          <w:lang w:val="en-150"/>
        </w:rPr>
        <w:t xml:space="preserve"> extensive datasets to identify potential drug candidates more efficiently. Machine learning models can predict the effectiveness and safety of drugs, leading to faster development and reduced costs. Moreover, AI can identify existing drugs that could be repurposed for new treatments, saving valuable research time.</w:t>
      </w:r>
    </w:p>
    <w:p w14:paraId="17A67D24" w14:textId="77777777" w:rsidR="00BC3276" w:rsidRPr="00BC3276" w:rsidRDefault="00BC3276" w:rsidP="00BC3276">
      <w:pPr>
        <w:rPr>
          <w:lang w:val="en-150"/>
        </w:rPr>
      </w:pPr>
      <w:r w:rsidRPr="00BC3276">
        <w:rPr>
          <w:b/>
          <w:bCs/>
          <w:lang w:val="en-150"/>
        </w:rPr>
        <w:t>4. Enhancing Medical Imaging</w:t>
      </w:r>
    </w:p>
    <w:p w14:paraId="691B8CF1" w14:textId="77777777" w:rsidR="00BC3276" w:rsidRPr="00BC3276" w:rsidRDefault="00BC3276" w:rsidP="00BC3276">
      <w:pPr>
        <w:rPr>
          <w:lang w:val="en-150"/>
        </w:rPr>
      </w:pPr>
      <w:r w:rsidRPr="00BC3276">
        <w:rPr>
          <w:lang w:val="en-150"/>
        </w:rPr>
        <w:t>Medical imaging plays a crucial role in diagnosing various medical conditions. AI-powered image analysis algorithms have demonstrated remarkable accuracy in detecting abnormalities in X-rays, MRIs, CT scans, and more. By assisting radiologists in detecting diseases like cancer, fractures, and neurological disorders, AI is not only enhancing diagnostic accuracy but also reducing the time required for analysis, expediting treatment decisions.</w:t>
      </w:r>
    </w:p>
    <w:p w14:paraId="60FAE299" w14:textId="77777777" w:rsidR="00BC3276" w:rsidRPr="00BC3276" w:rsidRDefault="00BC3276" w:rsidP="00BC3276">
      <w:pPr>
        <w:rPr>
          <w:lang w:val="en-150"/>
        </w:rPr>
      </w:pPr>
      <w:r w:rsidRPr="00BC3276">
        <w:rPr>
          <w:b/>
          <w:bCs/>
          <w:lang w:val="en-150"/>
        </w:rPr>
        <w:t>5. Virtual Health Assistants and Chatbots</w:t>
      </w:r>
    </w:p>
    <w:p w14:paraId="13D3FAC0" w14:textId="77777777" w:rsidR="00BC3276" w:rsidRPr="00BC3276" w:rsidRDefault="00BC3276" w:rsidP="00BC3276">
      <w:pPr>
        <w:rPr>
          <w:lang w:val="en-150"/>
        </w:rPr>
      </w:pPr>
      <w:r w:rsidRPr="00BC3276">
        <w:rPr>
          <w:lang w:val="en-150"/>
        </w:rPr>
        <w:t xml:space="preserve">AI-driven virtual health assistants and chatbots are transforming patient engagement and support. These conversational AI tools can answer common health-related queries, provide medication reminders, and offer lifestyle recommendations. Virtual assistants also help in scheduling appointments, thereby reducing administrative burdens on healthcare </w:t>
      </w:r>
      <w:proofErr w:type="gramStart"/>
      <w:r w:rsidRPr="00BC3276">
        <w:rPr>
          <w:lang w:val="en-150"/>
        </w:rPr>
        <w:t>facilities</w:t>
      </w:r>
      <w:proofErr w:type="gramEnd"/>
      <w:r w:rsidRPr="00BC3276">
        <w:rPr>
          <w:lang w:val="en-150"/>
        </w:rPr>
        <w:t xml:space="preserve"> and allowing medical professionals to focus more on patient care.</w:t>
      </w:r>
    </w:p>
    <w:p w14:paraId="46475232" w14:textId="77777777" w:rsidR="00BC3276" w:rsidRPr="00BC3276" w:rsidRDefault="00BC3276" w:rsidP="00BC3276">
      <w:pPr>
        <w:rPr>
          <w:lang w:val="en-150"/>
        </w:rPr>
      </w:pPr>
      <w:r w:rsidRPr="00BC3276">
        <w:rPr>
          <w:b/>
          <w:bCs/>
          <w:lang w:val="en-150"/>
        </w:rPr>
        <w:t>6. Personalized Medicine</w:t>
      </w:r>
    </w:p>
    <w:p w14:paraId="392915B7" w14:textId="77777777" w:rsidR="00BC3276" w:rsidRPr="00BC3276" w:rsidRDefault="00BC3276" w:rsidP="00BC3276">
      <w:pPr>
        <w:rPr>
          <w:lang w:val="en-150"/>
        </w:rPr>
      </w:pPr>
      <w:r w:rsidRPr="00BC3276">
        <w:rPr>
          <w:lang w:val="en-150"/>
        </w:rPr>
        <w:lastRenderedPageBreak/>
        <w:t xml:space="preserve">The concept of personalized medicine is gaining momentum, and AI plays a significant role in making it a reality. By </w:t>
      </w:r>
      <w:proofErr w:type="spellStart"/>
      <w:r w:rsidRPr="00BC3276">
        <w:rPr>
          <w:lang w:val="en-150"/>
        </w:rPr>
        <w:t>analyzing</w:t>
      </w:r>
      <w:proofErr w:type="spellEnd"/>
      <w:r w:rsidRPr="00BC3276">
        <w:rPr>
          <w:lang w:val="en-150"/>
        </w:rPr>
        <w:t xml:space="preserve"> an individual's genetic makeup, lifestyle, and medical history, AI can recommend customized treatment plans tailored to each patient's specific needs. This approach not only improves treatment outcomes but also reduces adverse reactions and unnecessary treatments.</w:t>
      </w:r>
    </w:p>
    <w:p w14:paraId="7832E73E" w14:textId="77777777" w:rsidR="00BC3276" w:rsidRPr="00BC3276" w:rsidRDefault="00BC3276" w:rsidP="00BC3276">
      <w:pPr>
        <w:rPr>
          <w:lang w:val="en-150"/>
        </w:rPr>
      </w:pPr>
      <w:r w:rsidRPr="00BC3276">
        <w:rPr>
          <w:b/>
          <w:bCs/>
          <w:lang w:val="en-150"/>
        </w:rPr>
        <w:t>7. Overcoming Challenges and Ethical Considerations</w:t>
      </w:r>
    </w:p>
    <w:p w14:paraId="53DE2697" w14:textId="77777777" w:rsidR="00BC3276" w:rsidRPr="00BC3276" w:rsidRDefault="00BC3276" w:rsidP="00BC3276">
      <w:pPr>
        <w:rPr>
          <w:lang w:val="en-150"/>
        </w:rPr>
      </w:pPr>
      <w:r w:rsidRPr="00BC3276">
        <w:rPr>
          <w:lang w:val="en-150"/>
        </w:rPr>
        <w:t>While AI offers tremendous potential in healthcare, it also presents several challenges. Privacy and data security are paramount concerns, as handling sensitive patient information requires stringent measures to protect confidentiality. Additionally, the "black box" nature of some AI algorithms can make it challenging to understand the reasoning behind their decisions, which can be a concern for regulatory approval.</w:t>
      </w:r>
    </w:p>
    <w:p w14:paraId="0C7B4C72" w14:textId="77777777" w:rsidR="00BC3276" w:rsidRPr="00BC3276" w:rsidRDefault="00BC3276" w:rsidP="00BC3276">
      <w:pPr>
        <w:rPr>
          <w:lang w:val="en-150"/>
        </w:rPr>
      </w:pPr>
      <w:r w:rsidRPr="00BC3276">
        <w:rPr>
          <w:b/>
          <w:bCs/>
          <w:lang w:val="en-150"/>
        </w:rPr>
        <w:t>Conclusion</w:t>
      </w:r>
    </w:p>
    <w:p w14:paraId="71305FDE" w14:textId="77777777" w:rsidR="00BC3276" w:rsidRPr="00BC3276" w:rsidRDefault="00BC3276" w:rsidP="00BC3276">
      <w:pPr>
        <w:rPr>
          <w:lang w:val="en-150"/>
        </w:rPr>
      </w:pPr>
      <w:r w:rsidRPr="00BC3276">
        <w:rPr>
          <w:lang w:val="en-150"/>
        </w:rPr>
        <w:t>The integration of artificial intelligence into the healthcare sector marks a groundbreaking shift in the way medical care is delivered. From diagnosis to treatment, medical research, and patient support, AI has the power to revolutionize healthcare systems worldwide. As the technology continues to advance, striking a balance between innovation, ethical considerations, and regulatory frameworks will be crucial to harnessing the full potential of AI for the betterment of patient care and healthcare outcomes.</w:t>
      </w:r>
    </w:p>
    <w:p w14:paraId="4E8A4C4A"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76"/>
    <w:rsid w:val="00660F68"/>
    <w:rsid w:val="00B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B072"/>
  <w15:chartTrackingRefBased/>
  <w15:docId w15:val="{D8F808BC-BCF6-4C50-B8FC-5838EE70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16432">
      <w:bodyDiv w:val="1"/>
      <w:marLeft w:val="0"/>
      <w:marRight w:val="0"/>
      <w:marTop w:val="0"/>
      <w:marBottom w:val="0"/>
      <w:divBdr>
        <w:top w:val="none" w:sz="0" w:space="0" w:color="auto"/>
        <w:left w:val="none" w:sz="0" w:space="0" w:color="auto"/>
        <w:bottom w:val="none" w:sz="0" w:space="0" w:color="auto"/>
        <w:right w:val="none" w:sz="0" w:space="0" w:color="auto"/>
      </w:divBdr>
    </w:div>
    <w:div w:id="20463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2023-07-20T18:39:00Z</dcterms:created>
  <dcterms:modified xsi:type="dcterms:W3CDTF">2023-07-20T18:40:00Z</dcterms:modified>
</cp:coreProperties>
</file>